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SURAT PERNYATAAN ORANG TUA/WALI </w:t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CALON MURID BARU AFIRMASI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Yang bertanda tangan dibawah ini 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NIK</w:t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Tempat / tgl Lahir</w:t>
        <w:tab/>
        <w:t xml:space="preserve">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Alamat sesuai KK</w:t>
        <w:tab/>
        <w:t xml:space="preserve">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Nomor HP</w:t>
        <w:tab/>
        <w:tab/>
        <w:t xml:space="preserve">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Adalah orang tua/wali Calon Murid SMP Negeri Tahun 2026, a.n. : Nama</w:t>
        <w:tab/>
        <w:t xml:space="preserve">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NIK</w:t>
        <w:tab/>
        <w:tab/>
        <w:tab/>
        <w:t xml:space="preserve">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Tempat / tgl Lahir</w:t>
        <w:tab/>
        <w:t xml:space="preserve">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Nomor US</w:t>
        <w:tab/>
        <w:tab/>
        <w:t xml:space="preserve">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Asal Sekolah</w:t>
        <w:tab/>
        <w:tab/>
        <w:t xml:space="preserve">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Alamat sesuai KK</w:t>
        <w:tab/>
        <w:t xml:space="preserve">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Nomor HP</w:t>
        <w:tab/>
        <w:tab/>
        <w:t xml:space="preserve">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Menyatakan dengan sesungguhnya bahwa 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Alamat yang tercantum pada Kartu Keluarga (KK) adalah alamat yang menggambarkan kondisi yang sebenarnya domisili/tempat tinggal calon murid saat ini.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      2.</w:t>
        <w:tab/>
        <w:t xml:space="preserve">Seluruhn Dokumen persyaratan pendaftaran yang disampaikan adalah benar sesuai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            dengan keterangan yang tercantum dalam dokumen yang digunakan.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      3.</w:t>
        <w:tab/>
        <w:t xml:space="preserve">Semua  dokumen  yang  disampaikan  sifatnya  otentik  dan dapat dibuktikan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            keasliannya sesuai dengan ketentuan peraturan perundang-undangan.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      4.</w:t>
        <w:tab/>
        <w:t xml:space="preserve">Jika dokumen yang disampaikan ternyata suatu saat terbukti palsu atau keterangan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            yang disampaikan tidak sesuai dengan ketentuan yang dipersyaratkan, maka saya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            bersedia diproses sesuai dengan ketentuan hukum yang berlaku dan menerima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            pembatalan atas penetapan diterimanya anak saya sebagai murid baru.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Demikian Surat Pernyataan ini saya buat untuk kepentingan persyaratan SPMB SMP Negeri di Kabupaten Badung Provinsi Bali Tahun Ajaran 2026/2027.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......................,</w:t>
        <w:tab/>
        <w:t xml:space="preserve">2026</w:t>
        <w:tab/>
        <w:tab/>
        <w:tab/>
        <w:tab/>
        <w:tab/>
        <w:tab/>
        <w:t xml:space="preserve">Sempidi,</w:t>
        <w:tab/>
        <w:t xml:space="preserve">2026</w:t>
        <w:tab/>
        <w:tab/>
        <w:tab/>
        <w:tab/>
        <w:tab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Orang Tua / Wali Murid </w:t>
        <w:tab/>
        <w:tab/>
        <w:tab/>
        <w:tab/>
        <w:tab/>
        <w:t xml:space="preserve">Kepala SDN 1 Sempidi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TTD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Materai 10.000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............</w:t>
        <w:tab/>
        <w:tab/>
        <w:tab/>
        <w:tab/>
        <w:tab/>
        <w:tab/>
        <w:tab/>
        <w:t xml:space="preserve">….............................</w:t>
      </w:r>
    </w:p>
    <w:p w:rsidR="00000000" w:rsidDel="00000000" w:rsidP="00000000" w:rsidRDefault="00000000" w:rsidRPr="00000000" w14:paraId="00000029">
      <w:pPr>
        <w:ind w:left="5040" w:firstLine="720"/>
        <w:rPr/>
      </w:pPr>
      <w:r w:rsidDel="00000000" w:rsidR="00000000" w:rsidRPr="00000000">
        <w:rPr>
          <w:rtl w:val="0"/>
        </w:rPr>
        <w:t xml:space="preserve">NIP. ….......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